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F" w:rsidRDefault="009244DF" w:rsidP="001356AC">
      <w:pPr>
        <w:spacing w:after="0"/>
        <w:jc w:val="center"/>
        <w:rPr>
          <w:b/>
          <w:sz w:val="24"/>
          <w:szCs w:val="24"/>
        </w:rPr>
      </w:pPr>
      <w:r w:rsidRPr="004F125F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-676275</wp:posOffset>
            </wp:positionV>
            <wp:extent cx="1112520" cy="993775"/>
            <wp:effectExtent l="0" t="0" r="0" b="0"/>
            <wp:wrapSquare wrapText="bothSides"/>
            <wp:docPr id="2" name="Obrázok 2" descr="C:\Users\RRA Humenné\Desktop\flaga_UE+unia_europejska_EFRR_centralnie_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A Humenné\Desktop\flaga_UE+unia_europejska_EFRR_centralnie_S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25F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-736600</wp:posOffset>
            </wp:positionV>
            <wp:extent cx="896620" cy="1010285"/>
            <wp:effectExtent l="0" t="0" r="0" b="0"/>
            <wp:wrapSquare wrapText="bothSides"/>
            <wp:docPr id="1" name="Obrázok 1" descr="C:\Users\RRA Humenné\Desktop\logo_programu_pion+slogan_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 Humenné\Desktop\logo_programu_pion+slogan_S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-676275</wp:posOffset>
            </wp:positionV>
            <wp:extent cx="951230" cy="1103630"/>
            <wp:effectExtent l="0" t="0" r="1270" b="127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4DF" w:rsidRDefault="009244DF" w:rsidP="001356AC">
      <w:pPr>
        <w:spacing w:after="0"/>
        <w:jc w:val="center"/>
        <w:rPr>
          <w:b/>
          <w:sz w:val="24"/>
          <w:szCs w:val="24"/>
        </w:rPr>
      </w:pPr>
    </w:p>
    <w:p w:rsidR="009244DF" w:rsidRDefault="009244DF" w:rsidP="001356AC">
      <w:pPr>
        <w:spacing w:after="0"/>
        <w:jc w:val="center"/>
        <w:rPr>
          <w:b/>
          <w:sz w:val="24"/>
          <w:szCs w:val="24"/>
        </w:rPr>
      </w:pPr>
    </w:p>
    <w:p w:rsidR="009244DF" w:rsidRDefault="009244DF" w:rsidP="001356AC">
      <w:pPr>
        <w:spacing w:after="0"/>
        <w:jc w:val="center"/>
        <w:rPr>
          <w:b/>
          <w:sz w:val="24"/>
          <w:szCs w:val="24"/>
        </w:rPr>
      </w:pPr>
    </w:p>
    <w:p w:rsidR="005A07C3" w:rsidRPr="004F125F" w:rsidRDefault="00247646" w:rsidP="00A26980">
      <w:pPr>
        <w:spacing w:after="0"/>
        <w:jc w:val="center"/>
        <w:rPr>
          <w:b/>
          <w:sz w:val="24"/>
          <w:szCs w:val="24"/>
        </w:rPr>
      </w:pPr>
      <w:r w:rsidRPr="004F125F">
        <w:rPr>
          <w:b/>
          <w:sz w:val="24"/>
          <w:szCs w:val="24"/>
        </w:rPr>
        <w:t>Modernizácia kultúrnej infraštruktúry</w:t>
      </w:r>
      <w:r w:rsidR="00A26980">
        <w:rPr>
          <w:b/>
          <w:sz w:val="24"/>
          <w:szCs w:val="24"/>
        </w:rPr>
        <w:t xml:space="preserve"> </w:t>
      </w:r>
      <w:r w:rsidRPr="004F125F">
        <w:rPr>
          <w:b/>
          <w:sz w:val="24"/>
          <w:szCs w:val="24"/>
        </w:rPr>
        <w:t>a kultúrne hodnoty bez hraníc.</w:t>
      </w:r>
    </w:p>
    <w:p w:rsidR="001356AC" w:rsidRDefault="009244DF" w:rsidP="001356AC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118745</wp:posOffset>
            </wp:positionV>
            <wp:extent cx="1012190" cy="101219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4DF" w:rsidRDefault="00247646" w:rsidP="001356AC">
      <w:pPr>
        <w:spacing w:after="0"/>
        <w:jc w:val="both"/>
      </w:pPr>
      <w:r w:rsidRPr="009244DF">
        <w:rPr>
          <w:b/>
        </w:rPr>
        <w:t>Obec Papín</w:t>
      </w:r>
      <w:r>
        <w:t xml:space="preserve"> </w:t>
      </w:r>
      <w:r w:rsidR="00E06763">
        <w:t xml:space="preserve">zrealizovala v období od </w:t>
      </w:r>
      <w:r w:rsidR="004424D4">
        <w:t>marca 2013 do septembra 2013</w:t>
      </w:r>
      <w:r w:rsidR="00E06763">
        <w:t xml:space="preserve"> </w:t>
      </w:r>
      <w:proofErr w:type="spellStart"/>
      <w:r w:rsidR="001356AC">
        <w:t>mikro</w:t>
      </w:r>
      <w:r>
        <w:t>projekt</w:t>
      </w:r>
      <w:proofErr w:type="spellEnd"/>
      <w:r>
        <w:t xml:space="preserve"> s názvom: </w:t>
      </w:r>
      <w:r w:rsidRPr="001356AC">
        <w:rPr>
          <w:i/>
        </w:rPr>
        <w:t>Modernizácia kultúrnej infraštruktúry a kultúrne hodnoty bez hraníc</w:t>
      </w:r>
      <w:r w:rsidR="009244DF">
        <w:rPr>
          <w:i/>
        </w:rPr>
        <w:t>, PL-SK/PO/IPP/III/099</w:t>
      </w:r>
      <w:r>
        <w:t xml:space="preserve"> </w:t>
      </w:r>
      <w:r w:rsidR="001356AC" w:rsidRPr="001356AC">
        <w:t>v rámci Programu cezhraničnej spolupráce Poľsko – Slovenská republika 2007-2013.</w:t>
      </w:r>
      <w:r w:rsidR="001356AC">
        <w:t xml:space="preserve"> </w:t>
      </w:r>
    </w:p>
    <w:p w:rsidR="009244DF" w:rsidRDefault="009244DF" w:rsidP="001356AC">
      <w:pPr>
        <w:spacing w:after="0"/>
        <w:jc w:val="both"/>
      </w:pPr>
    </w:p>
    <w:p w:rsidR="009244DF" w:rsidRDefault="009244DF" w:rsidP="001356AC">
      <w:pPr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178435</wp:posOffset>
            </wp:positionV>
            <wp:extent cx="920115" cy="957580"/>
            <wp:effectExtent l="0" t="0" r="0" b="0"/>
            <wp:wrapSquare wrapText="bothSides"/>
            <wp:docPr id="3" name="Obrázok 3" descr="C:\Users\RRA Humenné\Desktop\erb gminy Zars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A Humenné\Desktop\erb gminy Zarszy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4DF" w:rsidRDefault="001356AC" w:rsidP="001356AC">
      <w:pPr>
        <w:spacing w:after="0"/>
        <w:jc w:val="both"/>
      </w:pPr>
      <w:r>
        <w:t xml:space="preserve">Cezhraničným partnerom projektu </w:t>
      </w:r>
      <w:r w:rsidR="004424D4">
        <w:t>bola</w:t>
      </w:r>
      <w:r w:rsidR="009244DF">
        <w:t xml:space="preserve">: </w:t>
      </w:r>
      <w:r>
        <w:t xml:space="preserve"> </w:t>
      </w:r>
      <w:proofErr w:type="spellStart"/>
      <w:r w:rsidR="004424D4" w:rsidRPr="009244DF">
        <w:rPr>
          <w:b/>
        </w:rPr>
        <w:t>g</w:t>
      </w:r>
      <w:r w:rsidRPr="009244DF">
        <w:rPr>
          <w:b/>
        </w:rPr>
        <w:t>mina</w:t>
      </w:r>
      <w:proofErr w:type="spellEnd"/>
      <w:r w:rsidRPr="009244DF">
        <w:rPr>
          <w:b/>
        </w:rPr>
        <w:t xml:space="preserve"> </w:t>
      </w:r>
      <w:proofErr w:type="spellStart"/>
      <w:r w:rsidRPr="009244DF">
        <w:rPr>
          <w:b/>
        </w:rPr>
        <w:t>Zarszyn</w:t>
      </w:r>
      <w:proofErr w:type="spellEnd"/>
      <w:r w:rsidR="009244DF" w:rsidRPr="009244DF">
        <w:rPr>
          <w:b/>
        </w:rPr>
        <w:t xml:space="preserve"> (Poľsko)</w:t>
      </w:r>
      <w:r>
        <w:t xml:space="preserve">. </w:t>
      </w:r>
    </w:p>
    <w:p w:rsidR="009244DF" w:rsidRDefault="009244DF" w:rsidP="001356AC">
      <w:pPr>
        <w:spacing w:after="0"/>
        <w:jc w:val="both"/>
      </w:pPr>
    </w:p>
    <w:p w:rsidR="009244DF" w:rsidRPr="009244DF" w:rsidRDefault="009244DF" w:rsidP="001356AC">
      <w:pPr>
        <w:spacing w:after="0"/>
        <w:jc w:val="both"/>
        <w:rPr>
          <w:b/>
        </w:rPr>
      </w:pPr>
      <w:r w:rsidRPr="009244DF">
        <w:rPr>
          <w:b/>
        </w:rPr>
        <w:t xml:space="preserve">Popis projektu: </w:t>
      </w:r>
    </w:p>
    <w:p w:rsidR="009244DF" w:rsidRDefault="00247646" w:rsidP="001356AC">
      <w:pPr>
        <w:spacing w:after="0"/>
        <w:jc w:val="both"/>
      </w:pPr>
      <w:r>
        <w:t xml:space="preserve">Jeho hlavným cieľom </w:t>
      </w:r>
      <w:r w:rsidR="004424D4">
        <w:t>bol</w:t>
      </w:r>
      <w:r>
        <w:t xml:space="preserve"> rozvoj kultúrnej infraštruktúry a propagácia kultúrnych tradícií v poľsko-slovenskej cezhraničnej oblasti. </w:t>
      </w:r>
      <w:r w:rsidR="004424D4">
        <w:t xml:space="preserve">V rámci projektu sa zrekonštruoval Kultúrny dom v obci Papín, ktorý bude slúžiť na kultúrnu spoluprácu cezhraničných subjektov, čím sa  vytvorí Poľsko-slovenské centrum spolupráce. </w:t>
      </w:r>
    </w:p>
    <w:p w:rsidR="004F125F" w:rsidRDefault="004424D4" w:rsidP="001356AC">
      <w:pPr>
        <w:spacing w:after="0"/>
        <w:jc w:val="both"/>
      </w:pPr>
      <w:r>
        <w:t xml:space="preserve">V júli sa konala konferencia </w:t>
      </w:r>
      <w:r w:rsidR="00247646">
        <w:t>„Kultúrne hodnoty bez hraníc“</w:t>
      </w:r>
      <w:r>
        <w:t xml:space="preserve">, kde účastníci rozoberali a hodnotili kultúrny život na oboch stranách hraníc, prebiehajúci projekt a nasledujúcu spoluprácu. Zároveň prebiehal 1. ročník medzinárodného festivalu: </w:t>
      </w:r>
      <w:r w:rsidR="00B37E75">
        <w:t>„</w:t>
      </w:r>
      <w:proofErr w:type="spellStart"/>
      <w:r w:rsidR="00B37E75">
        <w:t>Papínske</w:t>
      </w:r>
      <w:proofErr w:type="spellEnd"/>
      <w:r w:rsidR="00B37E75">
        <w:t xml:space="preserve"> folklórne slávnosti</w:t>
      </w:r>
      <w:r>
        <w:t>“</w:t>
      </w:r>
      <w:r w:rsidR="004F125F">
        <w:t xml:space="preserve"> s účasťou slovenských a poľských interpretov a rovnako sa organizovali sprievodné podujatia: </w:t>
      </w:r>
      <w:r w:rsidR="009244DF">
        <w:t xml:space="preserve">expozícia: „Výšivky našich ženičiek“ </w:t>
      </w:r>
      <w:r w:rsidR="004F125F">
        <w:t>a</w:t>
      </w:r>
      <w:r w:rsidR="009244DF">
        <w:t xml:space="preserve"> expozícia: </w:t>
      </w:r>
      <w:r w:rsidR="004F125F">
        <w:t xml:space="preserve">„Papín očami deti“, ktoré priblížili zvyky a kultúru poľsko-slovenského pohraničia ako aj potenciál mládeže. </w:t>
      </w:r>
    </w:p>
    <w:p w:rsidR="005D49BC" w:rsidRDefault="00B1070B" w:rsidP="001356AC">
      <w:pPr>
        <w:spacing w:after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151130</wp:posOffset>
            </wp:positionV>
            <wp:extent cx="2225040" cy="1595120"/>
            <wp:effectExtent l="0" t="0" r="3810" b="5080"/>
            <wp:wrapSquare wrapText="bothSides"/>
            <wp:docPr id="8" name="Obrázok 8" descr="C:\Users\RRA Humenné\Desktop\článok do novín - koniec projektu\DSC_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 Humenné\Desktop\článok do novín - koniec projektu\DSC_0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151130</wp:posOffset>
            </wp:positionV>
            <wp:extent cx="2578735" cy="1595755"/>
            <wp:effectExtent l="0" t="0" r="0" b="4445"/>
            <wp:wrapSquare wrapText="bothSides"/>
            <wp:docPr id="7" name="Obrázok 7" descr="C:\Users\RRA Humenné\Desktop\Festival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 Humenné\Desktop\Festival\DSC_0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B1070B" w:rsidRDefault="00B1070B" w:rsidP="001356AC">
      <w:pPr>
        <w:spacing w:after="0"/>
        <w:jc w:val="both"/>
      </w:pPr>
    </w:p>
    <w:p w:rsidR="00A26980" w:rsidRPr="00A26980" w:rsidRDefault="00A26980" w:rsidP="00A26980">
      <w:pPr>
        <w:spacing w:after="0"/>
        <w:jc w:val="both"/>
      </w:pPr>
      <w:r w:rsidRPr="00A26980">
        <w:t>Celkové náklady projektu: 44 055,85 EUR.</w:t>
      </w:r>
    </w:p>
    <w:p w:rsidR="001356AC" w:rsidRDefault="004F125F" w:rsidP="001356AC">
      <w:pPr>
        <w:spacing w:after="0"/>
        <w:jc w:val="both"/>
      </w:pPr>
      <w:bookmarkStart w:id="0" w:name="_GoBack"/>
      <w:bookmarkEnd w:id="0"/>
      <w:r>
        <w:t>P</w:t>
      </w:r>
      <w:r w:rsidR="001356AC">
        <w:t xml:space="preserve">rojekt </w:t>
      </w:r>
      <w:r w:rsidR="009244DF">
        <w:t>bol</w:t>
      </w:r>
      <w:r w:rsidR="001356AC">
        <w:t xml:space="preserve"> spolufinancovaný Európskou úniou z prostriedkov Európskeho fondu regionálneho rozvoja a štátnym rozpočtom v rámci Programu cezhraničnej spolupráce Poľsko – Slovenská republika 2007-2013.</w:t>
      </w:r>
    </w:p>
    <w:p w:rsidR="001356AC" w:rsidRDefault="001356AC" w:rsidP="001356AC">
      <w:pPr>
        <w:spacing w:after="0"/>
        <w:jc w:val="both"/>
      </w:pPr>
    </w:p>
    <w:sectPr w:rsidR="001356AC" w:rsidSect="0042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CDE"/>
    <w:multiLevelType w:val="hybridMultilevel"/>
    <w:tmpl w:val="BCEC4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0456"/>
    <w:multiLevelType w:val="hybridMultilevel"/>
    <w:tmpl w:val="DE7E3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7646"/>
    <w:rsid w:val="001356AC"/>
    <w:rsid w:val="00247646"/>
    <w:rsid w:val="00421744"/>
    <w:rsid w:val="004424D4"/>
    <w:rsid w:val="004F125F"/>
    <w:rsid w:val="005A07C3"/>
    <w:rsid w:val="005D49BC"/>
    <w:rsid w:val="0091626B"/>
    <w:rsid w:val="009244DF"/>
    <w:rsid w:val="00A26980"/>
    <w:rsid w:val="00A638CD"/>
    <w:rsid w:val="00B1070B"/>
    <w:rsid w:val="00B37E75"/>
    <w:rsid w:val="00DC036A"/>
    <w:rsid w:val="00E06763"/>
    <w:rsid w:val="00E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2476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2476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zamestnanec</cp:lastModifiedBy>
  <cp:revision>2</cp:revision>
  <cp:lastPrinted>2013-06-17T08:48:00Z</cp:lastPrinted>
  <dcterms:created xsi:type="dcterms:W3CDTF">2014-06-18T08:43:00Z</dcterms:created>
  <dcterms:modified xsi:type="dcterms:W3CDTF">2014-06-18T08:43:00Z</dcterms:modified>
</cp:coreProperties>
</file>